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60AF" w14:textId="77777777" w:rsidR="008D4C82" w:rsidRPr="008D4C82" w:rsidRDefault="008D4C82" w:rsidP="008D4C82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aps/>
          <w:color w:val="D62598"/>
          <w:sz w:val="39"/>
          <w:szCs w:val="39"/>
          <w:lang w:eastAsia="pt-BR"/>
        </w:rPr>
      </w:pPr>
      <w:r w:rsidRPr="008D4C82">
        <w:rPr>
          <w:rFonts w:ascii="Montserrat" w:eastAsia="Times New Roman" w:hAnsi="Montserrat" w:cs="Times New Roman"/>
          <w:caps/>
          <w:color w:val="D62598"/>
          <w:sz w:val="39"/>
          <w:szCs w:val="39"/>
          <w:lang w:eastAsia="pt-BR"/>
        </w:rPr>
        <w:t>Segurança</w:t>
      </w:r>
    </w:p>
    <w:p w14:paraId="3CEAE7BA" w14:textId="77777777" w:rsidR="008D4C82" w:rsidRPr="008D4C82" w:rsidRDefault="008D4C82" w:rsidP="008D4C82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D4C82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Tecnologia</w:t>
      </w:r>
    </w:p>
    <w:p w14:paraId="1AC88F5B" w14:textId="2396DC51" w:rsidR="008D4C82" w:rsidRPr="008D4C82" w:rsidRDefault="008D4C82" w:rsidP="008D4C82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D4C82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A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8D4C82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investe em tecnologias avançadas de proteção de dados para oferecer mais segurança a seus clientes. Todas as informações são codificadas pelo software SSL e arquivadas em ambiente de acesso exclusivo da empresa. Nenhuma informação trafega pela rede sem ser criptografada e, para isso, utilizamos os melhores sistemas disponíveis no mercado. A proteção é absoluta.</w:t>
      </w:r>
    </w:p>
    <w:p w14:paraId="1B306629" w14:textId="77777777" w:rsidR="008D4C82" w:rsidRPr="008D4C82" w:rsidRDefault="008D4C82" w:rsidP="008D4C82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D4C82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Compromisso</w:t>
      </w:r>
    </w:p>
    <w:p w14:paraId="2ACBED0A" w14:textId="572115BE" w:rsidR="008D4C82" w:rsidRPr="008D4C82" w:rsidRDefault="008D4C82" w:rsidP="008D4C82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D4C82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A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8D4C82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se compromete com a segurança de seus clientes. Os dados cadastrais não são divulgados para terceiros, exceto quando essas informações são necessárias para o processo de entrega, para cobrança ou para participação em promoções solicitadas pelos clientes.</w:t>
      </w:r>
    </w:p>
    <w:p w14:paraId="2A46E353" w14:textId="77777777" w:rsidR="0082380F" w:rsidRDefault="0082380F"/>
    <w:sectPr w:rsidR="00823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82"/>
    <w:rsid w:val="0082380F"/>
    <w:rsid w:val="008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520"/>
  <w15:chartTrackingRefBased/>
  <w15:docId w15:val="{49C90780-2450-4AF2-9704-579561CD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D4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D4C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D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Pereira Pereira</dc:creator>
  <cp:keywords/>
  <dc:description/>
  <cp:lastModifiedBy>Fábio Pereira Pereira</cp:lastModifiedBy>
  <cp:revision>1</cp:revision>
  <dcterms:created xsi:type="dcterms:W3CDTF">2025-03-26T13:43:00Z</dcterms:created>
  <dcterms:modified xsi:type="dcterms:W3CDTF">2025-03-26T13:46:00Z</dcterms:modified>
</cp:coreProperties>
</file>